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63" w:rsidRDefault="00786D63" w:rsidP="007033DF">
      <w:pPr>
        <w:spacing w:after="450" w:line="240" w:lineRule="auto"/>
        <w:jc w:val="center"/>
        <w:outlineLvl w:val="0"/>
        <w:rPr>
          <w:rFonts w:eastAsia="Times New Roman" w:cstheme="minorHAnsi"/>
          <w:b/>
          <w:kern w:val="36"/>
        </w:rPr>
      </w:pPr>
    </w:p>
    <w:p w:rsidR="007033DF" w:rsidRPr="006F2ABD" w:rsidRDefault="00D313EA" w:rsidP="007033DF">
      <w:pPr>
        <w:spacing w:after="450" w:line="240" w:lineRule="auto"/>
        <w:jc w:val="center"/>
        <w:outlineLvl w:val="0"/>
        <w:rPr>
          <w:rFonts w:eastAsia="Times New Roman" w:cstheme="minorHAnsi"/>
          <w:b/>
          <w:kern w:val="36"/>
        </w:rPr>
      </w:pPr>
      <w:r w:rsidRPr="006F2ABD">
        <w:rPr>
          <w:rFonts w:eastAsia="Times New Roman" w:cstheme="minorHAnsi"/>
          <w:b/>
          <w:kern w:val="36"/>
        </w:rPr>
        <w:t>Regulamin konkursu "Wygraj rower</w:t>
      </w:r>
      <w:r w:rsidR="007033DF" w:rsidRPr="006F2ABD">
        <w:rPr>
          <w:rFonts w:eastAsia="Times New Roman" w:cstheme="minorHAnsi"/>
          <w:b/>
          <w:kern w:val="36"/>
        </w:rPr>
        <w:t>"</w:t>
      </w:r>
    </w:p>
    <w:p w:rsidR="007033DF" w:rsidRPr="006F2ABD" w:rsidRDefault="007033DF" w:rsidP="007033DF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</w:rPr>
      </w:pPr>
      <w:r w:rsidRPr="006F2ABD">
        <w:rPr>
          <w:rFonts w:eastAsia="Times New Roman" w:cstheme="minorHAnsi"/>
          <w:b/>
          <w:bCs/>
        </w:rPr>
        <w:t xml:space="preserve">Konkurs pod nazwą "WYGRAJ </w:t>
      </w:r>
      <w:r w:rsidR="00D313EA" w:rsidRPr="006F2ABD">
        <w:rPr>
          <w:rFonts w:eastAsia="Times New Roman" w:cstheme="minorHAnsi"/>
          <w:b/>
          <w:bCs/>
        </w:rPr>
        <w:t>ROWER</w:t>
      </w:r>
      <w:r w:rsidRPr="006F2ABD">
        <w:rPr>
          <w:rFonts w:eastAsia="Times New Roman" w:cstheme="minorHAnsi"/>
          <w:b/>
          <w:bCs/>
        </w:rPr>
        <w:t xml:space="preserve">" (zwany dalej Konkursem) jest organizowany przez </w:t>
      </w:r>
      <w:r w:rsidR="00D313EA" w:rsidRPr="006F2ABD">
        <w:rPr>
          <w:rFonts w:eastAsia="Times New Roman" w:cstheme="minorHAnsi"/>
          <w:b/>
          <w:bCs/>
        </w:rPr>
        <w:t xml:space="preserve">Gedeon Richter Polska Sp. z o.o. </w:t>
      </w:r>
      <w:r w:rsidRPr="006F2ABD">
        <w:rPr>
          <w:rFonts w:eastAsia="Times New Roman" w:cstheme="minorHAnsi"/>
          <w:b/>
          <w:bCs/>
        </w:rPr>
        <w:t>z siedzibą przy ul</w:t>
      </w:r>
      <w:r w:rsidR="00D313EA" w:rsidRPr="006F2ABD">
        <w:rPr>
          <w:rFonts w:eastAsia="Times New Roman" w:cstheme="minorHAnsi"/>
          <w:b/>
          <w:bCs/>
        </w:rPr>
        <w:t xml:space="preserve">. </w:t>
      </w:r>
      <w:r w:rsidR="00C52ABE" w:rsidRPr="006F2ABD">
        <w:rPr>
          <w:rFonts w:eastAsia="Times New Roman" w:cstheme="minorHAnsi"/>
          <w:b/>
          <w:bCs/>
        </w:rPr>
        <w:t xml:space="preserve">Księcia Józefa Poniatowskiego 5 w Grodzisku Mazowieckim </w:t>
      </w:r>
      <w:r w:rsidRPr="006F2ABD">
        <w:rPr>
          <w:rFonts w:eastAsia="Times New Roman" w:cstheme="minorHAnsi"/>
          <w:b/>
          <w:bCs/>
        </w:rPr>
        <w:t>(zwaną dalej Organizatorem) na podstawie niniejszego regulaminu (zwanego dalej Regulaminem) o następującej treści: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§ 1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  <w:b/>
          <w:bCs/>
        </w:rPr>
        <w:t>Postanowienia ogólne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1. Konkurs trwa </w:t>
      </w:r>
      <w:r w:rsidR="00D313EA" w:rsidRPr="006F2ABD">
        <w:rPr>
          <w:rFonts w:eastAsia="Times New Roman" w:cstheme="minorHAnsi"/>
        </w:rPr>
        <w:t xml:space="preserve">od 11 lipca 2016 r. do 26 lipca 2016 r. </w:t>
      </w:r>
      <w:bookmarkStart w:id="0" w:name="_GoBack"/>
      <w:bookmarkEnd w:id="0"/>
      <w:r w:rsidR="00D313EA" w:rsidRPr="006F2ABD">
        <w:rPr>
          <w:rFonts w:eastAsia="Times New Roman" w:cstheme="minorHAnsi"/>
        </w:rPr>
        <w:t xml:space="preserve">na blogu „Codziennie fit”. 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2. Konkurs przeznaczony jest dla wszystkich </w:t>
      </w:r>
      <w:r w:rsidR="00D313EA" w:rsidRPr="006F2ABD">
        <w:rPr>
          <w:rFonts w:eastAsia="Times New Roman" w:cstheme="minorHAnsi"/>
        </w:rPr>
        <w:t xml:space="preserve">czytelników bloga „Codziennie fit”, </w:t>
      </w:r>
      <w:r w:rsidRPr="006F2ABD">
        <w:rPr>
          <w:rFonts w:eastAsia="Times New Roman" w:cstheme="minorHAnsi"/>
        </w:rPr>
        <w:t>zamieszkałych na terenie Rzeczpospolitej Polskiej, posiadających pełną zdolność do czynności prawnych i spełniających wymagania nałożone  Regulaminem.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3. Uczestnikiem Konkursu jest osoba spełniająca warunki określone w ust. 2 powyżej, która </w:t>
      </w:r>
      <w:r w:rsidR="00D313EA" w:rsidRPr="006F2ABD">
        <w:rPr>
          <w:rFonts w:eastAsia="Times New Roman" w:cstheme="minorHAnsi"/>
        </w:rPr>
        <w:t xml:space="preserve">opublikuje pod wpisem ogłaszającym konkurs na blogu komentarz zawierający poprawną, pełną odpowiedź na pytanie wraz ze zdjęciem oznaczonym hashtagami oraz z adresem mailowym. 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4. Warunkiem otrzymania nagrody przez Uczestnika Konkursu jest podpisanie podczas odbioru nagrody pisemnej zgody Uczestnika na wykorzystanie i przetwarzanie jego danych osobowych </w:t>
      </w:r>
      <w:r w:rsidR="000351CA">
        <w:rPr>
          <w:rFonts w:eastAsia="Times New Roman" w:cstheme="minorHAnsi"/>
        </w:rPr>
        <w:br/>
      </w:r>
      <w:r w:rsidRPr="006F2ABD">
        <w:rPr>
          <w:rFonts w:eastAsia="Times New Roman" w:cstheme="minorHAnsi"/>
        </w:rPr>
        <w:t>w celach wskazanych w § 4 Regulaminu.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5. Regulamin znajduje się w siedzibie Organizatora oraz </w:t>
      </w:r>
      <w:r w:rsidR="00D313EA" w:rsidRPr="006F2ABD">
        <w:rPr>
          <w:rFonts w:eastAsia="Times New Roman" w:cstheme="minorHAnsi"/>
        </w:rPr>
        <w:t>jest dostępny do wglądu na blogu „Codziennie fit”</w:t>
      </w:r>
      <w:r w:rsidRPr="006F2ABD">
        <w:rPr>
          <w:rFonts w:eastAsia="Times New Roman" w:cstheme="minorHAnsi"/>
        </w:rPr>
        <w:t>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6. W Konkursie nie mogą brać udziału pracownicy i współpracownicy Organizatora, członkowie ich najbliższej rodziny oraz osoby pozostające z nimi we wspólnocie domowej.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7. Udział w Konkursie jest bezpłatny.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§ 2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  <w:b/>
          <w:bCs/>
        </w:rPr>
        <w:t>Zasady i przebieg konkursu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1. Konkurs zostanie ogłoszony</w:t>
      </w:r>
      <w:r w:rsidR="00DD0B6A" w:rsidRPr="006F2ABD">
        <w:rPr>
          <w:rFonts w:eastAsia="Times New Roman" w:cstheme="minorHAnsi"/>
        </w:rPr>
        <w:t xml:space="preserve"> na blogu „</w:t>
      </w:r>
      <w:r w:rsidR="00D313EA" w:rsidRPr="006F2ABD">
        <w:rPr>
          <w:rFonts w:eastAsia="Times New Roman" w:cstheme="minorHAnsi"/>
        </w:rPr>
        <w:t>Codziennie fit</w:t>
      </w:r>
      <w:r w:rsidR="00DD0B6A" w:rsidRPr="006F2ABD">
        <w:rPr>
          <w:rFonts w:eastAsia="Times New Roman" w:cstheme="minorHAnsi"/>
        </w:rPr>
        <w:t>”</w:t>
      </w:r>
      <w:r w:rsidR="00D313EA" w:rsidRPr="006F2ABD">
        <w:rPr>
          <w:rFonts w:eastAsia="Times New Roman" w:cstheme="minorHAnsi"/>
        </w:rPr>
        <w:t xml:space="preserve"> 11 </w:t>
      </w:r>
      <w:r w:rsidR="00DD0B6A" w:rsidRPr="006F2ABD">
        <w:rPr>
          <w:rFonts w:eastAsia="Times New Roman" w:cstheme="minorHAnsi"/>
        </w:rPr>
        <w:t xml:space="preserve">lipca 2016 r. </w:t>
      </w:r>
    </w:p>
    <w:p w:rsidR="00DD0B6A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2. Aby w</w:t>
      </w:r>
      <w:r w:rsidR="00DD0B6A" w:rsidRPr="006F2ABD">
        <w:rPr>
          <w:rFonts w:eastAsia="Times New Roman" w:cstheme="minorHAnsi"/>
        </w:rPr>
        <w:t>ziąć udział w Konkursie, należy:</w:t>
      </w:r>
    </w:p>
    <w:p w:rsidR="008F2EC2" w:rsidRPr="006F2ABD" w:rsidRDefault="008F2EC2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a. przeczytać artykuł znajdujący się na stronie internetowej www.nielykam.pl: </w:t>
      </w:r>
      <w:hyperlink r:id="rId6" w:history="1">
        <w:r w:rsidRPr="006F2ABD">
          <w:t>http://nielykam.pl/antykoncepcja-dla-aktywnych-seksualnie/</w:t>
        </w:r>
      </w:hyperlink>
      <w:r w:rsidR="007D52BD" w:rsidRPr="006F2ABD">
        <w:rPr>
          <w:rFonts w:eastAsia="Times New Roman" w:cstheme="minorHAnsi"/>
        </w:rPr>
        <w:t>;</w:t>
      </w:r>
    </w:p>
    <w:p w:rsidR="008F2EC2" w:rsidRPr="006F2ABD" w:rsidRDefault="008F2EC2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b. </w:t>
      </w:r>
      <w:r w:rsidR="00CB50C8" w:rsidRPr="006F2ABD">
        <w:rPr>
          <w:rFonts w:eastAsia="Times New Roman" w:cstheme="minorHAnsi"/>
        </w:rPr>
        <w:t>prawidłowo odpowiedzieć na pytanie: Jakie letnie aktywności wymienione w artykule można podejmować stosując plastry antykoncepcyjne?</w:t>
      </w:r>
      <w:r w:rsidR="007D52BD" w:rsidRPr="006F2ABD">
        <w:rPr>
          <w:rFonts w:eastAsia="Times New Roman" w:cstheme="minorHAnsi"/>
        </w:rPr>
        <w:t>;</w:t>
      </w:r>
    </w:p>
    <w:p w:rsidR="00CB50C8" w:rsidRPr="006F2ABD" w:rsidRDefault="00CB50C8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6F2ABD">
        <w:rPr>
          <w:rFonts w:eastAsia="Times New Roman" w:cstheme="minorHAnsi"/>
        </w:rPr>
        <w:t xml:space="preserve">c. umieścić na swoim profilu na facebooku lub instagramie (przy ustawieniach publicznych) swojego sposobu na letnią, zdrową </w:t>
      </w:r>
      <w:r w:rsidR="0049145D" w:rsidRPr="006F2ABD">
        <w:rPr>
          <w:rFonts w:eastAsia="Times New Roman" w:cstheme="minorHAnsi"/>
        </w:rPr>
        <w:t>sałatkę, oznaczając zdjęcie hash</w:t>
      </w:r>
      <w:r w:rsidRPr="006F2ABD">
        <w:rPr>
          <w:rFonts w:eastAsia="Times New Roman" w:cstheme="minorHAnsi"/>
        </w:rPr>
        <w:t xml:space="preserve">tagami:  </w:t>
      </w:r>
      <w:r w:rsidRPr="006F2ABD">
        <w:rPr>
          <w:rFonts w:eastAsia="Times New Roman" w:cstheme="minorHAnsi"/>
          <w:bCs/>
        </w:rPr>
        <w:t>#codzienniefit #konkursniełykam #mojaletniasalatka</w:t>
      </w:r>
      <w:r w:rsidR="007D52BD" w:rsidRPr="006F2ABD">
        <w:rPr>
          <w:rFonts w:eastAsia="Times New Roman" w:cstheme="minorHAnsi"/>
          <w:bCs/>
        </w:rPr>
        <w:t>;</w:t>
      </w:r>
    </w:p>
    <w:p w:rsidR="00CB50C8" w:rsidRPr="006F2ABD" w:rsidRDefault="00CB50C8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  <w:bCs/>
        </w:rPr>
        <w:t>d. opublikować w komentarzu pod wpisem konkursowym</w:t>
      </w:r>
      <w:r w:rsidR="0049145D" w:rsidRPr="006F2ABD">
        <w:rPr>
          <w:rFonts w:eastAsia="Times New Roman" w:cstheme="minorHAnsi"/>
          <w:bCs/>
        </w:rPr>
        <w:t xml:space="preserve"> odpowiedź</w:t>
      </w:r>
      <w:r w:rsidRPr="006F2ABD">
        <w:rPr>
          <w:rFonts w:eastAsia="Times New Roman" w:cstheme="minorHAnsi"/>
          <w:bCs/>
        </w:rPr>
        <w:t xml:space="preserve"> na pytanie konkursowe</w:t>
      </w:r>
      <w:r w:rsidR="0049145D" w:rsidRPr="006F2ABD">
        <w:rPr>
          <w:rFonts w:eastAsia="Times New Roman" w:cstheme="minorHAnsi"/>
          <w:bCs/>
        </w:rPr>
        <w:t>, zdjęcie wraz z hash</w:t>
      </w:r>
      <w:r w:rsidR="007D52BD" w:rsidRPr="006F2ABD">
        <w:rPr>
          <w:rFonts w:eastAsia="Times New Roman" w:cstheme="minorHAnsi"/>
          <w:bCs/>
        </w:rPr>
        <w:t xml:space="preserve">tagami oraz adres e-mail (do kontaktu w przypadku wygranej). 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3. Udzielenie odpowiedzi na pytanie konkursowe, wraz z danymi, o których mowa w ust. 2 powyżej jest równoznaczne ze zgłoszeniem się do udziału w Konkursie oraz akceptacją postanowień Regulaminu.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4. Każdy Uczestnik może wziąć udział w Konkursie dowolną liczbę razy</w:t>
      </w:r>
      <w:r w:rsidR="007D52BD" w:rsidRPr="006F2ABD">
        <w:rPr>
          <w:rFonts w:eastAsia="Times New Roman" w:cstheme="minorHAnsi"/>
        </w:rPr>
        <w:t>, jednak nagrodzony może zostać tylko raz</w:t>
      </w:r>
      <w:r w:rsidRPr="006F2ABD">
        <w:rPr>
          <w:rFonts w:eastAsia="Times New Roman" w:cstheme="minorHAnsi"/>
        </w:rPr>
        <w:t>.</w:t>
      </w:r>
    </w:p>
    <w:p w:rsidR="007033DF" w:rsidRPr="006F2ABD" w:rsidRDefault="00617E4C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5. Nagrody (nagrodę główną i nagrodę pocieszenia) </w:t>
      </w:r>
      <w:r w:rsidR="007D52BD" w:rsidRPr="006F2ABD">
        <w:rPr>
          <w:rFonts w:eastAsia="Times New Roman" w:cstheme="minorHAnsi"/>
        </w:rPr>
        <w:t xml:space="preserve">Bloger przyznaje </w:t>
      </w:r>
      <w:r w:rsidR="007033DF" w:rsidRPr="006F2ABD">
        <w:rPr>
          <w:rFonts w:eastAsia="Times New Roman" w:cstheme="minorHAnsi"/>
        </w:rPr>
        <w:t>osobie, która</w:t>
      </w:r>
      <w:r w:rsidR="007D52BD" w:rsidRPr="006F2ABD">
        <w:rPr>
          <w:rFonts w:eastAsia="Times New Roman" w:cstheme="minorHAnsi"/>
        </w:rPr>
        <w:t xml:space="preserve"> </w:t>
      </w:r>
      <w:r w:rsidR="007033DF" w:rsidRPr="006F2ABD">
        <w:rPr>
          <w:rFonts w:eastAsia="Times New Roman" w:cstheme="minorHAnsi"/>
        </w:rPr>
        <w:t>udzieli prawidłowej odpowiedzi</w:t>
      </w:r>
      <w:r w:rsidRPr="006F2ABD">
        <w:rPr>
          <w:rFonts w:eastAsia="Times New Roman" w:cstheme="minorHAnsi"/>
        </w:rPr>
        <w:t xml:space="preserve"> na pytanie oraz opublikuje najciekawsze zdjęcie. </w:t>
      </w:r>
    </w:p>
    <w:p w:rsidR="00277AE6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6. Lista nagrodzonych Uczestników Konkursu będzie ogłoszona</w:t>
      </w:r>
      <w:r w:rsidR="00617E4C" w:rsidRPr="006F2ABD">
        <w:rPr>
          <w:rFonts w:eastAsia="Times New Roman" w:cstheme="minorHAnsi"/>
        </w:rPr>
        <w:t xml:space="preserve"> na blogu 26 </w:t>
      </w:r>
      <w:r w:rsidR="008F2EC2" w:rsidRPr="006F2ABD">
        <w:rPr>
          <w:rFonts w:eastAsia="Times New Roman" w:cstheme="minorHAnsi"/>
        </w:rPr>
        <w:t xml:space="preserve">lipca 2016 r. </w:t>
      </w:r>
    </w:p>
    <w:p w:rsidR="00277AE6" w:rsidRPr="006F2ABD" w:rsidRDefault="00277AE6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7. Osoba nagrodzona zobowiązana jest dostarczyć dane adresowe do wysyłki nagrody w ciągu 3 dni roboczych liczonych od daty ogłoszenia wyników. 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§ 3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  <w:b/>
          <w:bCs/>
        </w:rPr>
        <w:t>Nagrody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lastRenderedPageBreak/>
        <w:t xml:space="preserve">1. W Konkursie przyznawane </w:t>
      </w:r>
      <w:r w:rsidR="00277AE6" w:rsidRPr="006F2ABD">
        <w:rPr>
          <w:rFonts w:eastAsia="Times New Roman" w:cstheme="minorHAnsi"/>
        </w:rPr>
        <w:t xml:space="preserve">są </w:t>
      </w:r>
      <w:r w:rsidRPr="006F2ABD">
        <w:rPr>
          <w:rFonts w:eastAsia="Times New Roman" w:cstheme="minorHAnsi"/>
        </w:rPr>
        <w:t>nagrody rzeczowe</w:t>
      </w:r>
      <w:r w:rsidR="00277AE6" w:rsidRPr="006F2ABD">
        <w:rPr>
          <w:rFonts w:eastAsia="Times New Roman" w:cstheme="minorHAnsi"/>
        </w:rPr>
        <w:t>: rower i kosz piknikowy z wyposażeniem</w:t>
      </w:r>
      <w:r w:rsidRPr="006F2ABD">
        <w:rPr>
          <w:rFonts w:eastAsia="Times New Roman" w:cstheme="minorHAnsi"/>
        </w:rPr>
        <w:t>.</w:t>
      </w:r>
    </w:p>
    <w:p w:rsidR="007033DF" w:rsidRPr="006F2ABD" w:rsidRDefault="00277AE6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2</w:t>
      </w:r>
      <w:r w:rsidR="007033DF" w:rsidRPr="006F2ABD">
        <w:rPr>
          <w:rFonts w:eastAsia="Times New Roman" w:cstheme="minorHAnsi"/>
        </w:rPr>
        <w:t xml:space="preserve">. Nagroda nie podlega zamianie na ekwiwalent. Wszelkie reklamacje dotyczące nagrody należy zgłaszać do </w:t>
      </w:r>
      <w:r w:rsidRPr="006F2ABD">
        <w:rPr>
          <w:rFonts w:eastAsia="Times New Roman" w:cstheme="minorHAnsi"/>
        </w:rPr>
        <w:t>Blogera, na którego blogu odbywa się konkurs</w:t>
      </w:r>
      <w:r w:rsidR="007033DF" w:rsidRPr="006F2ABD">
        <w:rPr>
          <w:rFonts w:eastAsia="Times New Roman" w:cstheme="minorHAnsi"/>
        </w:rPr>
        <w:t>.</w:t>
      </w:r>
    </w:p>
    <w:p w:rsidR="007033DF" w:rsidRPr="006F2ABD" w:rsidRDefault="00277AE6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3</w:t>
      </w:r>
      <w:r w:rsidR="007033DF" w:rsidRPr="006F2ABD">
        <w:rPr>
          <w:rFonts w:eastAsia="Times New Roman" w:cstheme="minorHAnsi"/>
        </w:rPr>
        <w:t xml:space="preserve">. Zwycięzcy Konkursu zobowiązani są udostępnić </w:t>
      </w:r>
      <w:r w:rsidRPr="006F2ABD">
        <w:rPr>
          <w:rFonts w:eastAsia="Times New Roman" w:cstheme="minorHAnsi"/>
        </w:rPr>
        <w:t xml:space="preserve">Blogerowi i </w:t>
      </w:r>
      <w:r w:rsidR="007033DF" w:rsidRPr="006F2ABD">
        <w:rPr>
          <w:rFonts w:eastAsia="Times New Roman" w:cstheme="minorHAnsi"/>
        </w:rPr>
        <w:t>Organizatorowi dokładne dane, które posłużą do przekazania nagrody.</w:t>
      </w:r>
    </w:p>
    <w:p w:rsidR="007033DF" w:rsidRPr="006F2ABD" w:rsidRDefault="00277AE6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4</w:t>
      </w:r>
      <w:r w:rsidR="007033DF" w:rsidRPr="006F2ABD">
        <w:rPr>
          <w:rFonts w:eastAsia="Times New Roman" w:cstheme="minorHAnsi"/>
        </w:rPr>
        <w:t>. W przypadku nie dostarczenia przez wyłonionego zwycięzcę Konkursu pisemnej zgody, o której mowa w § 1 ust. 4 Regulaminu, nagroda nie zostaje przyznana.</w:t>
      </w:r>
    </w:p>
    <w:p w:rsidR="007033DF" w:rsidRPr="006F2ABD" w:rsidRDefault="00277AE6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5</w:t>
      </w:r>
      <w:r w:rsidR="007033DF" w:rsidRPr="006F2ABD">
        <w:rPr>
          <w:rFonts w:eastAsia="Times New Roman" w:cstheme="minorHAnsi"/>
        </w:rPr>
        <w:t xml:space="preserve">. Nagrody rzeczowe, o których mowa w ust. 1 powyżej, zostaną przekazane przez Organizatora </w:t>
      </w:r>
      <w:r w:rsidR="000351CA">
        <w:rPr>
          <w:rFonts w:eastAsia="Times New Roman" w:cstheme="minorHAnsi"/>
        </w:rPr>
        <w:br/>
      </w:r>
      <w:r w:rsidRPr="006F2ABD">
        <w:rPr>
          <w:rFonts w:eastAsia="Times New Roman" w:cstheme="minorHAnsi"/>
        </w:rPr>
        <w:t>w ciągu 30 dni od daty ogłoszenia wyników</w:t>
      </w:r>
      <w:r w:rsidR="007033DF" w:rsidRPr="006F2ABD">
        <w:rPr>
          <w:rFonts w:eastAsia="Times New Roman" w:cstheme="minorHAnsi"/>
        </w:rPr>
        <w:t>. W przypadku nieodebrania nagrody, nagroda przepada.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§ 4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  <w:b/>
          <w:bCs/>
        </w:rPr>
        <w:t>Przetwarzanie danych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1. Uczestnicy wyrażają zgodę i upoważniają</w:t>
      </w:r>
      <w:r w:rsidR="00277AE6" w:rsidRPr="006F2ABD">
        <w:rPr>
          <w:rFonts w:eastAsia="Times New Roman" w:cstheme="minorHAnsi"/>
        </w:rPr>
        <w:t xml:space="preserve"> Blogera oraz </w:t>
      </w:r>
      <w:r w:rsidRPr="006F2ABD">
        <w:rPr>
          <w:rFonts w:eastAsia="Times New Roman" w:cstheme="minorHAnsi"/>
        </w:rPr>
        <w:t>Organizatora do przetwarzania ich danych osobowych dla celów organizacji Konkursu, w tym ogłoszenia listy nagrodzonych Uczestników Konkursu  oraz wydania przyznanej nagrody.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2. Uczestnikom przysługuje prawo wglądu do treści swoich danych osobowych oraz ich poprawiania.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3. Laureaci Konkursu zobowiązani są do podania następujących danych osobowych, niezbędnych do identyfikacji zwycięzcy i realizacji nagrody: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a) imię 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b) nazwisko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c) adres e-mail</w:t>
      </w:r>
    </w:p>
    <w:p w:rsidR="00277AE6" w:rsidRPr="006F2ABD" w:rsidRDefault="00277AE6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d) adres korespondencyjny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4. Dane osobowe będą przetwarzane zgodnie z przepisami ustawy z dnia 29 sierpnia 1997r. </w:t>
      </w:r>
      <w:r w:rsidR="000351CA">
        <w:rPr>
          <w:rFonts w:eastAsia="Times New Roman" w:cstheme="minorHAnsi"/>
        </w:rPr>
        <w:br/>
      </w:r>
      <w:r w:rsidRPr="006F2ABD">
        <w:rPr>
          <w:rFonts w:eastAsia="Times New Roman" w:cstheme="minorHAnsi"/>
        </w:rPr>
        <w:t>o ochronie danych osobowych (tj.: Dz. U. z 2002r. Nr 101, poz. 926 z późniejszymi zm.).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>§ 5</w:t>
      </w:r>
    </w:p>
    <w:p w:rsidR="007033DF" w:rsidRPr="006F2ABD" w:rsidRDefault="007033DF" w:rsidP="007033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  <w:b/>
          <w:bCs/>
        </w:rPr>
        <w:t>Reklamacje</w:t>
      </w:r>
    </w:p>
    <w:p w:rsidR="007033DF" w:rsidRPr="006F2ABD" w:rsidRDefault="007033DF" w:rsidP="00AD5EDE">
      <w:pPr>
        <w:shd w:val="clear" w:color="auto" w:fill="FFFFFF"/>
        <w:spacing w:line="240" w:lineRule="auto"/>
        <w:jc w:val="both"/>
        <w:rPr>
          <w:rFonts w:eastAsia="Times New Roman" w:cstheme="minorHAnsi"/>
        </w:rPr>
      </w:pPr>
      <w:r w:rsidRPr="006F2ABD">
        <w:rPr>
          <w:rFonts w:eastAsia="Times New Roman" w:cstheme="minorHAnsi"/>
        </w:rPr>
        <w:t xml:space="preserve">1. Wszelkie reklamacje mogą być kierowane do </w:t>
      </w:r>
      <w:r w:rsidR="00AD5EDE">
        <w:rPr>
          <w:rFonts w:eastAsia="Times New Roman" w:cstheme="minorHAnsi"/>
        </w:rPr>
        <w:t>Blogera</w:t>
      </w:r>
      <w:r w:rsidRPr="006F2ABD">
        <w:rPr>
          <w:rFonts w:eastAsia="Times New Roman" w:cstheme="minorHAnsi"/>
        </w:rPr>
        <w:t xml:space="preserve"> drogą mailową na adres: </w:t>
      </w:r>
      <w:r w:rsidR="00A8644F" w:rsidRPr="006F2ABD">
        <w:rPr>
          <w:rFonts w:eastAsia="Times New Roman" w:cstheme="minorHAnsi"/>
          <w:bCs/>
        </w:rPr>
        <w:t>kontakt@codzienniefit.pl</w:t>
      </w:r>
      <w:r w:rsidR="00A8644F" w:rsidRPr="006F2ABD">
        <w:rPr>
          <w:rFonts w:eastAsia="Times New Roman" w:cstheme="minorHAnsi"/>
          <w:b/>
          <w:bCs/>
        </w:rPr>
        <w:br/>
      </w:r>
      <w:r w:rsidRPr="006F2ABD">
        <w:rPr>
          <w:rFonts w:eastAsia="Times New Roman" w:cstheme="minorHAnsi"/>
        </w:rPr>
        <w:t>2. Reklamacje powinny być składane w formie elektronicznej pisemnej, w terminie 7 dni od dnia zakończenia Konkursu. Wszelkie reklamacje, które wpłyną po wyznaczonym terminie nie będą uwzględniane.</w:t>
      </w:r>
      <w:r w:rsidR="00AD5EDE">
        <w:rPr>
          <w:rFonts w:eastAsia="Times New Roman" w:cstheme="minorHAnsi"/>
        </w:rPr>
        <w:br/>
      </w:r>
      <w:r w:rsidRPr="006F2ABD">
        <w:rPr>
          <w:rFonts w:eastAsia="Times New Roman" w:cstheme="minorHAnsi"/>
        </w:rPr>
        <w:t>3. Złożone przez Uczestników reklamacje będą rozpatrywane w terminie 14 dni od dnia otrzymania zgłoszenia. O wyniku reklamacji Uczestnik zostanie powiadomiony drogą mailową.</w:t>
      </w:r>
      <w:r w:rsidR="00AD5EDE">
        <w:rPr>
          <w:rFonts w:eastAsia="Times New Roman" w:cstheme="minorHAnsi"/>
        </w:rPr>
        <w:br/>
      </w:r>
      <w:r w:rsidRPr="006F2ABD">
        <w:rPr>
          <w:rFonts w:eastAsia="Times New Roman" w:cstheme="minorHAnsi"/>
        </w:rPr>
        <w:t>4. Organizator ma prawo w każdym momencie trwania Konkursu wykluczyć z udziału w nim Uczestnika, co do których istnieje podejrzenie działania niezgodnego z Regulaminem.</w:t>
      </w:r>
      <w:r w:rsidR="00AD5EDE">
        <w:rPr>
          <w:rFonts w:eastAsia="Times New Roman" w:cstheme="minorHAnsi"/>
        </w:rPr>
        <w:br/>
      </w:r>
      <w:r w:rsidRPr="006F2ABD">
        <w:rPr>
          <w:rFonts w:eastAsia="Times New Roman" w:cstheme="minorHAnsi"/>
        </w:rPr>
        <w:t>5. Decyzja reklamacyjna jest ostateczna i jakiekolwiek odwołanie od tej decyzji nie przysługuje.</w:t>
      </w:r>
      <w:r w:rsidR="00AD5EDE">
        <w:rPr>
          <w:rFonts w:eastAsia="Times New Roman" w:cstheme="minorHAnsi"/>
        </w:rPr>
        <w:br/>
        <w:t>§ </w:t>
      </w:r>
      <w:r w:rsidRPr="006F2ABD">
        <w:rPr>
          <w:rFonts w:eastAsia="Times New Roman" w:cstheme="minorHAnsi"/>
        </w:rPr>
        <w:t>6</w:t>
      </w:r>
      <w:r w:rsidR="00AD5EDE">
        <w:rPr>
          <w:rFonts w:eastAsia="Times New Roman" w:cstheme="minorHAnsi"/>
        </w:rPr>
        <w:br/>
      </w:r>
      <w:r w:rsidR="00AD5EDE">
        <w:rPr>
          <w:rFonts w:eastAsia="Times New Roman" w:cstheme="minorHAnsi"/>
          <w:b/>
          <w:bCs/>
        </w:rPr>
        <w:t>Postanowienia </w:t>
      </w:r>
      <w:r w:rsidRPr="006F2ABD">
        <w:rPr>
          <w:rFonts w:eastAsia="Times New Roman" w:cstheme="minorHAnsi"/>
          <w:b/>
          <w:bCs/>
        </w:rPr>
        <w:t>końcowe</w:t>
      </w:r>
      <w:r w:rsidR="00AD5EDE">
        <w:rPr>
          <w:rFonts w:eastAsia="Times New Roman" w:cstheme="minorHAnsi"/>
          <w:b/>
          <w:bCs/>
        </w:rPr>
        <w:br/>
      </w:r>
      <w:r w:rsidRPr="006F2ABD">
        <w:rPr>
          <w:rFonts w:eastAsia="Times New Roman" w:cstheme="minorHAnsi"/>
        </w:rPr>
        <w:t xml:space="preserve">1. Organizator Konkursu zastrzega sobie prawo zmiany Regulaminu, a także zawieszenia organizacji Konkursu bez podania przyczyny, o czym poinformuje podczas trwania </w:t>
      </w:r>
      <w:r w:rsidR="0049609E" w:rsidRPr="006F2ABD">
        <w:rPr>
          <w:rFonts w:eastAsia="Times New Roman" w:cstheme="minorHAnsi"/>
        </w:rPr>
        <w:t xml:space="preserve">konkursu. </w:t>
      </w:r>
      <w:r w:rsidR="00AD5EDE">
        <w:rPr>
          <w:rFonts w:eastAsia="Times New Roman" w:cstheme="minorHAnsi"/>
        </w:rPr>
        <w:br/>
      </w:r>
      <w:r w:rsidRPr="006F2ABD">
        <w:rPr>
          <w:rFonts w:eastAsia="Times New Roman" w:cstheme="minorHAnsi"/>
        </w:rPr>
        <w:t>2. Organizator nie ponosi odpowiedzialności za działanie lub zaniechanie osób trzecich.</w:t>
      </w:r>
      <w:r w:rsidR="00AD5EDE">
        <w:rPr>
          <w:rFonts w:eastAsia="Times New Roman" w:cstheme="minorHAnsi"/>
        </w:rPr>
        <w:br/>
      </w:r>
      <w:r w:rsidRPr="006F2ABD">
        <w:rPr>
          <w:rFonts w:eastAsia="Times New Roman" w:cstheme="minorHAnsi"/>
        </w:rPr>
        <w:t>3. Organizator nie ponosi odpowiedzialności za przypadki udziału w Konkursie osób nieuprawnionych.</w:t>
      </w:r>
      <w:r w:rsidR="00AD5EDE">
        <w:rPr>
          <w:rFonts w:eastAsia="Times New Roman" w:cstheme="minorHAnsi"/>
        </w:rPr>
        <w:br/>
      </w:r>
      <w:r w:rsidRPr="006F2ABD">
        <w:rPr>
          <w:rFonts w:eastAsia="Times New Roman" w:cstheme="minorHAnsi"/>
        </w:rPr>
        <w:t>4. W sprawach nieuregulowanych niniejszym Regulaminem zastosowanie będą miały odpowiednie przepisy kodeksu cywilnego (Dz. U. 1964, nr 16, poz. 93 z późniejszymi zmianami).</w:t>
      </w:r>
    </w:p>
    <w:p w:rsidR="007033DF" w:rsidRPr="006F2ABD" w:rsidRDefault="007033DF" w:rsidP="007033DF">
      <w:pPr>
        <w:jc w:val="both"/>
        <w:rPr>
          <w:rFonts w:cstheme="minorHAnsi"/>
        </w:rPr>
      </w:pPr>
    </w:p>
    <w:p w:rsidR="00561FFF" w:rsidRPr="006F2ABD" w:rsidRDefault="00561FFF"/>
    <w:sectPr w:rsidR="00561FFF" w:rsidRPr="006F2ABD" w:rsidSect="00FB41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3A" w:rsidRDefault="00EE003A" w:rsidP="004D406D">
      <w:pPr>
        <w:spacing w:after="0" w:line="240" w:lineRule="auto"/>
      </w:pPr>
      <w:r>
        <w:separator/>
      </w:r>
    </w:p>
  </w:endnote>
  <w:endnote w:type="continuationSeparator" w:id="1">
    <w:p w:rsidR="00EE003A" w:rsidRDefault="00EE003A" w:rsidP="004D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3A" w:rsidRDefault="00EE003A" w:rsidP="004D406D">
      <w:pPr>
        <w:spacing w:after="0" w:line="240" w:lineRule="auto"/>
      </w:pPr>
      <w:r>
        <w:separator/>
      </w:r>
    </w:p>
  </w:footnote>
  <w:footnote w:type="continuationSeparator" w:id="1">
    <w:p w:rsidR="00EE003A" w:rsidRDefault="00EE003A" w:rsidP="004D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65" w:rsidRDefault="00786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-287655</wp:posOffset>
          </wp:positionV>
          <wp:extent cx="1290955" cy="552450"/>
          <wp:effectExtent l="19050" t="0" r="4445" b="0"/>
          <wp:wrapTight wrapText="bothSides">
            <wp:wrapPolygon edited="0">
              <wp:start x="2869" y="0"/>
              <wp:lineTo x="956" y="2979"/>
              <wp:lineTo x="-319" y="7448"/>
              <wp:lineTo x="-319" y="14897"/>
              <wp:lineTo x="1912" y="20855"/>
              <wp:lineTo x="2869" y="20855"/>
              <wp:lineTo x="5737" y="20855"/>
              <wp:lineTo x="19443" y="20855"/>
              <wp:lineTo x="21674" y="19366"/>
              <wp:lineTo x="21674" y="7448"/>
              <wp:lineTo x="6056" y="0"/>
              <wp:lineTo x="286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bran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5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6D63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-230505</wp:posOffset>
          </wp:positionV>
          <wp:extent cx="1247775" cy="542925"/>
          <wp:effectExtent l="19050" t="0" r="9525" b="0"/>
          <wp:wrapTight wrapText="bothSides">
            <wp:wrapPolygon edited="0">
              <wp:start x="-330" y="0"/>
              <wp:lineTo x="-330" y="21221"/>
              <wp:lineTo x="21765" y="21221"/>
              <wp:lineTo x="21765" y="0"/>
              <wp:lineTo x="-330" y="0"/>
            </wp:wrapPolygon>
          </wp:wrapTight>
          <wp:docPr id="3" name="Obraz 2" descr="codziennie fi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Obraz 3" descr="codziennie fit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3DF"/>
    <w:rsid w:val="000351CA"/>
    <w:rsid w:val="001D749A"/>
    <w:rsid w:val="001E10BC"/>
    <w:rsid w:val="00277AE6"/>
    <w:rsid w:val="0049145D"/>
    <w:rsid w:val="0049609E"/>
    <w:rsid w:val="004D406D"/>
    <w:rsid w:val="00561FFF"/>
    <w:rsid w:val="00617E4C"/>
    <w:rsid w:val="006F2ABD"/>
    <w:rsid w:val="007033DF"/>
    <w:rsid w:val="00786D63"/>
    <w:rsid w:val="007D52BD"/>
    <w:rsid w:val="007D539B"/>
    <w:rsid w:val="008F2EC2"/>
    <w:rsid w:val="00A862FA"/>
    <w:rsid w:val="00A8644F"/>
    <w:rsid w:val="00AD5EDE"/>
    <w:rsid w:val="00C52ABE"/>
    <w:rsid w:val="00CB50C8"/>
    <w:rsid w:val="00D313EA"/>
    <w:rsid w:val="00DD0B6A"/>
    <w:rsid w:val="00EE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6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3D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33DF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8F2EC2"/>
    <w:rPr>
      <w:color w:val="0000FF" w:themeColor="hyperlink"/>
      <w:u w:val="single"/>
    </w:rPr>
  </w:style>
  <w:style w:type="character" w:customStyle="1" w:styleId="cb-itemprop">
    <w:name w:val="cb-itemprop"/>
    <w:basedOn w:val="Domylnaczcionkaakapitu"/>
    <w:rsid w:val="00CB50C8"/>
  </w:style>
  <w:style w:type="character" w:styleId="Pogrubienie">
    <w:name w:val="Strong"/>
    <w:basedOn w:val="Domylnaczcionkaakapitu"/>
    <w:uiPriority w:val="22"/>
    <w:qFormat/>
    <w:rsid w:val="00CB50C8"/>
    <w:rPr>
      <w:b/>
      <w:bCs/>
    </w:rPr>
  </w:style>
  <w:style w:type="character" w:customStyle="1" w:styleId="xbe">
    <w:name w:val="_xbe"/>
    <w:basedOn w:val="Domylnaczcionkaakapitu"/>
    <w:rsid w:val="00C52AB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86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78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D63"/>
  </w:style>
  <w:style w:type="paragraph" w:styleId="Tekstdymka">
    <w:name w:val="Balloon Text"/>
    <w:basedOn w:val="Normalny"/>
    <w:link w:val="TekstdymkaZnak"/>
    <w:uiPriority w:val="99"/>
    <w:semiHidden/>
    <w:unhideWhenUsed/>
    <w:rsid w:val="0078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elykam.pl/antykoncepcja-dla-aktywnych-seksualn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831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36</cp:revision>
  <dcterms:created xsi:type="dcterms:W3CDTF">2016-07-12T13:01:00Z</dcterms:created>
  <dcterms:modified xsi:type="dcterms:W3CDTF">2016-07-12T14:38:00Z</dcterms:modified>
</cp:coreProperties>
</file>